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1921" w:firstLineChars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转入</w:t>
      </w:r>
      <w:r>
        <w:rPr>
          <w:rFonts w:hint="eastAsia"/>
          <w:b/>
          <w:sz w:val="32"/>
          <w:szCs w:val="32"/>
        </w:rPr>
        <w:t>国际经贸学院实验班</w:t>
      </w:r>
      <w:r>
        <w:rPr>
          <w:rFonts w:hint="eastAsia"/>
          <w:b/>
          <w:sz w:val="32"/>
          <w:szCs w:val="32"/>
          <w:lang w:eastAsia="zh-CN"/>
        </w:rPr>
        <w:t>确认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5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037"/>
        <w:gridCol w:w="1077"/>
        <w:gridCol w:w="1392"/>
        <w:gridCol w:w="1301"/>
        <w:gridCol w:w="1289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06" w:type="dxa"/>
            <w:vAlign w:val="center"/>
          </w:tcPr>
          <w:p>
            <w:pPr>
              <w:spacing w:after="0" w:line="220" w:lineRule="atLeast"/>
              <w:ind w:firstLine="180" w:firstLineChars="1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037" w:type="dxa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一卡通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after="0" w:line="220" w:lineRule="atLeast"/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0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原学院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转入学院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国际经贸</w:t>
            </w:r>
            <w:r>
              <w:rPr>
                <w:rFonts w:hint="eastAsia"/>
                <w:sz w:val="18"/>
                <w:szCs w:val="1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0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原专业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 w:line="220" w:lineRule="atLeast"/>
              <w:ind w:firstLine="900" w:firstLineChars="5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转入专业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spacing w:after="0" w:line="220" w:lineRule="atLeast"/>
              <w:ind w:firstLine="540" w:firstLineChars="300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国际经济与贸易</w:t>
            </w: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（实验班）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综合成绩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英语</w:t>
            </w:r>
          </w:p>
          <w:p>
            <w:pPr>
              <w:spacing w:after="0" w:line="220" w:lineRule="atLeast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6" w:type="dxa"/>
            <w:vMerge w:val="continue"/>
            <w:tcBorders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350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综合知识考试</w:t>
            </w:r>
          </w:p>
          <w:p>
            <w:pPr>
              <w:spacing w:after="0" w:line="220" w:lineRule="atLeast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06" w:type="dxa"/>
            <w:vMerge w:val="continue"/>
            <w:tcBorders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350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面试</w:t>
            </w: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8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06" w:type="dxa"/>
            <w:vMerge w:val="continue"/>
            <w:tcBorders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350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成绩计算公式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综合成绩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=(A+B)*50%+C*50%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06" w:type="dxa"/>
            <w:vMerge w:val="continue"/>
            <w:tcBorders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350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总分</w:t>
            </w: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8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06" w:type="dxa"/>
            <w:vMerge w:val="continue"/>
            <w:tcBorders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350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排名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40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</w:t>
            </w:r>
          </w:p>
        </w:tc>
        <w:tc>
          <w:tcPr>
            <w:tcW w:w="7309" w:type="dxa"/>
            <w:gridSpan w:val="6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ind w:firstLine="3060" w:firstLineChars="1700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ind w:firstLine="3060" w:firstLineChars="17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学生</w:t>
            </w:r>
            <w:r>
              <w:rPr>
                <w:rFonts w:hint="eastAsia"/>
                <w:sz w:val="18"/>
                <w:szCs w:val="18"/>
              </w:rPr>
              <w:t>签名：</w:t>
            </w:r>
          </w:p>
          <w:p>
            <w:pPr>
              <w:spacing w:after="0" w:line="220" w:lineRule="atLeast"/>
              <w:ind w:firstLine="3240" w:firstLineChars="18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转出</w:t>
            </w:r>
            <w:r>
              <w:rPr>
                <w:rFonts w:hint="eastAsia"/>
                <w:sz w:val="18"/>
                <w:szCs w:val="18"/>
              </w:rPr>
              <w:t>学院意见</w:t>
            </w:r>
          </w:p>
        </w:tc>
        <w:tc>
          <w:tcPr>
            <w:tcW w:w="7309" w:type="dxa"/>
            <w:gridSpan w:val="6"/>
            <w:vAlign w:val="center"/>
          </w:tcPr>
          <w:p>
            <w:pPr>
              <w:spacing w:after="0" w:line="220" w:lineRule="atLeast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ind w:firstLine="2970" w:firstLineChars="1650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ind w:firstLine="2970" w:firstLineChars="16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学院审核：公章</w:t>
            </w:r>
          </w:p>
          <w:p>
            <w:pPr>
              <w:spacing w:after="0" w:line="220" w:lineRule="atLeast"/>
              <w:ind w:firstLine="3240" w:firstLineChars="18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spacing w:after="0" w:line="220" w:lineRule="atLeast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ind w:left="360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国际经贸学院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7309" w:type="dxa"/>
            <w:gridSpan w:val="6"/>
          </w:tcPr>
          <w:p>
            <w:pPr>
              <w:spacing w:after="0" w:line="220" w:lineRule="atLeast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rPr>
                <w:rFonts w:hint="eastAsia"/>
                <w:sz w:val="18"/>
                <w:szCs w:val="18"/>
              </w:rPr>
            </w:pPr>
          </w:p>
          <w:p>
            <w:pPr>
              <w:spacing w:after="0" w:line="220" w:lineRule="atLeast"/>
              <w:ind w:firstLine="4590" w:firstLineChars="2550"/>
              <w:rPr>
                <w:rFonts w:hint="eastAsia"/>
                <w:sz w:val="18"/>
                <w:szCs w:val="18"/>
              </w:rPr>
            </w:pPr>
          </w:p>
          <w:p>
            <w:pPr>
              <w:spacing w:after="0" w:line="220" w:lineRule="atLeast"/>
              <w:ind w:firstLine="4590" w:firstLineChars="2550"/>
              <w:rPr>
                <w:rFonts w:hint="eastAsia"/>
                <w:sz w:val="18"/>
                <w:szCs w:val="18"/>
              </w:rPr>
            </w:pPr>
          </w:p>
          <w:p>
            <w:pPr>
              <w:spacing w:after="0" w:line="220" w:lineRule="atLeast"/>
              <w:ind w:firstLine="4590" w:firstLineChars="25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学院审核：公章</w:t>
            </w:r>
          </w:p>
          <w:p>
            <w:pPr>
              <w:spacing w:after="0" w:line="220" w:lineRule="atLeast"/>
              <w:ind w:firstLine="4770" w:firstLineChars="26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月     日</w:t>
            </w:r>
          </w:p>
          <w:p>
            <w:pPr>
              <w:spacing w:after="0" w:line="220" w:lineRule="atLeast"/>
              <w:ind w:firstLine="3150" w:firstLineChars="175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spacing w:after="0" w:line="220" w:lineRule="atLeast"/>
              <w:rPr>
                <w:rFonts w:hint="eastAsia"/>
                <w:sz w:val="18"/>
                <w:szCs w:val="18"/>
              </w:rPr>
            </w:pPr>
          </w:p>
          <w:p>
            <w:pPr>
              <w:spacing w:after="0" w:line="220" w:lineRule="atLeast"/>
              <w:rPr>
                <w:rFonts w:hint="eastAsia"/>
                <w:sz w:val="18"/>
                <w:szCs w:val="18"/>
              </w:rPr>
            </w:pPr>
          </w:p>
          <w:p>
            <w:pPr>
              <w:spacing w:after="0" w:line="220" w:lineRule="atLeast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教务处审核</w:t>
            </w:r>
          </w:p>
          <w:p>
            <w:pPr>
              <w:spacing w:after="0" w:line="220" w:lineRule="atLeast"/>
              <w:rPr>
                <w:rFonts w:hint="eastAsia"/>
                <w:sz w:val="18"/>
                <w:szCs w:val="18"/>
              </w:rPr>
            </w:pPr>
          </w:p>
          <w:p>
            <w:pPr>
              <w:spacing w:after="0" w:line="22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09" w:type="dxa"/>
            <w:gridSpan w:val="6"/>
          </w:tcPr>
          <w:p>
            <w:pPr>
              <w:spacing w:after="0" w:line="220" w:lineRule="atLeast"/>
              <w:ind w:firstLine="4590" w:firstLineChars="2550"/>
              <w:rPr>
                <w:rFonts w:hint="eastAsia"/>
                <w:sz w:val="18"/>
                <w:szCs w:val="18"/>
              </w:rPr>
            </w:pPr>
          </w:p>
          <w:p>
            <w:pPr>
              <w:spacing w:after="0" w:line="220" w:lineRule="atLeast"/>
              <w:ind w:firstLine="4590" w:firstLineChars="2550"/>
              <w:rPr>
                <w:rFonts w:hint="eastAsia"/>
                <w:sz w:val="18"/>
                <w:szCs w:val="18"/>
              </w:rPr>
            </w:pPr>
          </w:p>
          <w:p>
            <w:pPr>
              <w:spacing w:after="0" w:line="220" w:lineRule="atLeast"/>
              <w:ind w:firstLine="4590" w:firstLineChars="2550"/>
              <w:rPr>
                <w:rFonts w:hint="eastAsia"/>
                <w:sz w:val="18"/>
                <w:szCs w:val="18"/>
              </w:rPr>
            </w:pPr>
          </w:p>
          <w:p>
            <w:pPr>
              <w:spacing w:after="0" w:line="220" w:lineRule="atLeast"/>
              <w:rPr>
                <w:rFonts w:hint="eastAsia"/>
                <w:sz w:val="18"/>
                <w:szCs w:val="18"/>
              </w:rPr>
            </w:pPr>
          </w:p>
          <w:p>
            <w:pPr>
              <w:spacing w:after="0" w:line="220" w:lineRule="atLeast"/>
              <w:ind w:firstLine="4590" w:firstLineChars="25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教务处</w:t>
            </w:r>
            <w:r>
              <w:rPr>
                <w:rFonts w:hint="eastAsia"/>
                <w:sz w:val="18"/>
                <w:szCs w:val="18"/>
              </w:rPr>
              <w:t>审核：公章</w:t>
            </w:r>
          </w:p>
          <w:p>
            <w:pPr>
              <w:spacing w:after="0" w:line="220" w:lineRule="atLeast"/>
              <w:ind w:firstLine="4770" w:firstLineChars="26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spacing w:after="0" w:line="220" w:lineRule="atLeast"/>
              <w:rPr>
                <w:rFonts w:hint="eastAsia"/>
                <w:sz w:val="18"/>
                <w:szCs w:val="18"/>
              </w:rPr>
            </w:pPr>
          </w:p>
          <w:p>
            <w:pPr>
              <w:spacing w:after="0" w:line="220" w:lineRule="atLeast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招生就业处登记学籍变动</w:t>
            </w:r>
          </w:p>
        </w:tc>
        <w:tc>
          <w:tcPr>
            <w:tcW w:w="7309" w:type="dxa"/>
            <w:gridSpan w:val="6"/>
          </w:tcPr>
          <w:p>
            <w:pPr>
              <w:spacing w:after="0" w:line="220" w:lineRule="atLeast"/>
              <w:ind w:firstLine="4590" w:firstLineChars="255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spacing w:after="0" w:line="220" w:lineRule="atLeas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spacing w:after="0" w:line="220" w:lineRule="atLeast"/>
              <w:ind w:firstLine="4590" w:firstLineChars="255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spacing w:after="0" w:line="220" w:lineRule="atLeast"/>
              <w:ind w:firstLine="4770" w:firstLineChars="26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登记人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spacing w:after="0" w:line="220" w:lineRule="atLeast"/>
              <w:ind w:firstLine="4860" w:firstLineChars="27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月     日</w:t>
            </w:r>
          </w:p>
        </w:tc>
      </w:tr>
    </w:tbl>
    <w:p>
      <w:pPr>
        <w:spacing w:line="220" w:lineRule="atLeast"/>
        <w:ind w:firstLine="990" w:firstLineChars="550"/>
        <w:rPr>
          <w:sz w:val="18"/>
          <w:szCs w:val="1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4120"/>
    <w:rsid w:val="002E1509"/>
    <w:rsid w:val="00323B43"/>
    <w:rsid w:val="0036680A"/>
    <w:rsid w:val="00366AE8"/>
    <w:rsid w:val="003D37D8"/>
    <w:rsid w:val="00426133"/>
    <w:rsid w:val="004358AB"/>
    <w:rsid w:val="00530AC0"/>
    <w:rsid w:val="008B7726"/>
    <w:rsid w:val="00AA0506"/>
    <w:rsid w:val="00B86A89"/>
    <w:rsid w:val="00D31D50"/>
    <w:rsid w:val="00E113FE"/>
    <w:rsid w:val="00EC5354"/>
    <w:rsid w:val="00F67914"/>
    <w:rsid w:val="035F0143"/>
    <w:rsid w:val="1E15006B"/>
    <w:rsid w:val="306B4FD7"/>
    <w:rsid w:val="30E61B17"/>
    <w:rsid w:val="365404F9"/>
    <w:rsid w:val="46BD7484"/>
    <w:rsid w:val="54487583"/>
    <w:rsid w:val="5A393254"/>
    <w:rsid w:val="7723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</Words>
  <Characters>169</Characters>
  <Lines>1</Lines>
  <Paragraphs>1</Paragraphs>
  <TotalTime>1</TotalTime>
  <ScaleCrop>false</ScaleCrop>
  <LinksUpToDate>false</LinksUpToDate>
  <CharactersWithSpaces>197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2020-05-13T01:48:25Z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